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FB" w:rsidRDefault="009B46FB" w:rsidP="009B46FB">
      <w:pPr>
        <w:jc w:val="center"/>
        <w:rPr>
          <w:b/>
          <w:color w:val="ED7D31" w:themeColor="accent2"/>
          <w:sz w:val="60"/>
          <w:szCs w:val="60"/>
        </w:rPr>
      </w:pPr>
    </w:p>
    <w:p w:rsidR="009B46FB" w:rsidRDefault="009B46FB" w:rsidP="009B46FB">
      <w:pPr>
        <w:jc w:val="center"/>
        <w:rPr>
          <w:b/>
          <w:color w:val="ED7D31" w:themeColor="accent2"/>
          <w:sz w:val="60"/>
          <w:szCs w:val="60"/>
        </w:rPr>
      </w:pPr>
    </w:p>
    <w:p w:rsidR="009B46FB" w:rsidRDefault="009B46FB" w:rsidP="009B46FB">
      <w:pPr>
        <w:jc w:val="center"/>
        <w:rPr>
          <w:b/>
          <w:color w:val="ED7D31" w:themeColor="accent2"/>
          <w:sz w:val="60"/>
          <w:szCs w:val="60"/>
        </w:rPr>
      </w:pPr>
    </w:p>
    <w:p w:rsidR="009B46FB" w:rsidRDefault="009B46FB" w:rsidP="009B46FB">
      <w:pPr>
        <w:jc w:val="center"/>
        <w:rPr>
          <w:b/>
          <w:color w:val="ED7D31" w:themeColor="accent2"/>
          <w:sz w:val="60"/>
          <w:szCs w:val="60"/>
        </w:rPr>
      </w:pPr>
    </w:p>
    <w:p w:rsidR="009B46FB" w:rsidRDefault="009B46FB" w:rsidP="009B46FB">
      <w:pPr>
        <w:jc w:val="center"/>
        <w:rPr>
          <w:b/>
          <w:color w:val="ED7D31" w:themeColor="accent2"/>
          <w:sz w:val="60"/>
          <w:szCs w:val="60"/>
        </w:rPr>
      </w:pPr>
    </w:p>
    <w:p w:rsidR="009B46FB" w:rsidRDefault="009B46FB" w:rsidP="009B46FB">
      <w:pPr>
        <w:jc w:val="center"/>
        <w:rPr>
          <w:b/>
          <w:color w:val="ED7D31" w:themeColor="accent2"/>
          <w:sz w:val="60"/>
          <w:szCs w:val="60"/>
        </w:rPr>
      </w:pPr>
    </w:p>
    <w:p w:rsidR="009B46FB" w:rsidRDefault="009B46FB" w:rsidP="009B46FB">
      <w:pPr>
        <w:jc w:val="center"/>
        <w:rPr>
          <w:b/>
          <w:color w:val="ED7D31" w:themeColor="accent2"/>
          <w:sz w:val="60"/>
          <w:szCs w:val="60"/>
        </w:rPr>
      </w:pPr>
    </w:p>
    <w:p w:rsidR="009B46FB" w:rsidRDefault="009B46FB" w:rsidP="009B46FB">
      <w:pPr>
        <w:jc w:val="center"/>
        <w:rPr>
          <w:b/>
          <w:color w:val="ED7D31" w:themeColor="accent2"/>
          <w:sz w:val="60"/>
          <w:szCs w:val="60"/>
        </w:rPr>
      </w:pPr>
    </w:p>
    <w:p w:rsidR="009B46FB" w:rsidRDefault="009B46FB" w:rsidP="009B46FB">
      <w:pPr>
        <w:jc w:val="center"/>
        <w:rPr>
          <w:b/>
          <w:color w:val="ED7D31" w:themeColor="accent2"/>
          <w:sz w:val="60"/>
          <w:szCs w:val="60"/>
        </w:rPr>
      </w:pPr>
    </w:p>
    <w:p w:rsidR="00D24A38" w:rsidRDefault="00D24A38" w:rsidP="00D24A38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9B46FB" w:rsidRDefault="009B46FB" w:rsidP="009B46FB"/>
    <w:p w:rsidR="009B46FB" w:rsidRDefault="009B46FB" w:rsidP="009B46F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Contract Notice Example – Restricted Procedure for Services  </w:t>
      </w: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lang w:eastAsia="en-GB"/>
        </w:rPr>
      </w:pPr>
      <w:r w:rsidRPr="00044CE8">
        <w:rPr>
          <w:rFonts w:cs="Arial"/>
          <w:b/>
          <w:bCs/>
          <w:color w:val="000000"/>
          <w:sz w:val="28"/>
          <w:szCs w:val="28"/>
          <w:lang w:eastAsia="en-GB"/>
        </w:rPr>
        <w:t>Contract notice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Directive 2014/24/EU - Public Sector Directive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r w:rsidRPr="00044CE8">
        <w:rPr>
          <w:rFonts w:cs="Arial"/>
          <w:b/>
          <w:bCs/>
          <w:color w:val="000000"/>
          <w:szCs w:val="22"/>
          <w:lang w:eastAsia="en-GB"/>
        </w:rPr>
        <w:t>Section I: Contracting authority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I.1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Name and addresses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Scottish Government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Victoria Quay, Leith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Edinburgh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EH6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6QQ</w:t>
      </w:r>
      <w:proofErr w:type="spellEnd"/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UK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Telephone: +44 1312440474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E-mail: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scottish.gov@gov.scot</w:t>
      </w:r>
      <w:proofErr w:type="spellEnd"/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NUTS: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UKM</w:t>
      </w:r>
      <w:proofErr w:type="spellEnd"/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Internet address(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es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Main address: </w:t>
      </w:r>
      <w:hyperlink r:id="rId8" w:history="1">
        <w:r w:rsidRPr="00044CE8">
          <w:rPr>
            <w:rStyle w:val="Hyperlink"/>
            <w:rFonts w:cs="Arial"/>
            <w:bCs/>
            <w:sz w:val="22"/>
            <w:szCs w:val="22"/>
            <w:lang w:eastAsia="en-GB"/>
          </w:rPr>
          <w:t>http://www.scotland.gov.uk</w:t>
        </w:r>
      </w:hyperlink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Address of the buyer profile: </w:t>
      </w:r>
      <w:hyperlink r:id="rId9" w:history="1">
        <w:r w:rsidRPr="00044CE8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http://www.publiccontractsscotland.gov.uk/search/Search_AuthProfile.aspx?ID=AA10482</w:t>
        </w:r>
      </w:hyperlink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I.2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Joint procurement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 contract is awarded by a central purchasing body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u w:val="single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I.3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Communication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 procurement documents are available for unrestricted and full direct access, free of charge at:</w:t>
      </w:r>
    </w:p>
    <w:p w:rsidR="009B46FB" w:rsidRPr="00044CE8" w:rsidRDefault="00D24A38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0" w:history="1">
        <w:r w:rsidR="009B46FB" w:rsidRPr="00044CE8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</w:t>
        </w:r>
      </w:hyperlink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Additional information can be obtained from the abovementioned address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Tenders or requests to participate must be sent electronically to:</w:t>
      </w:r>
    </w:p>
    <w:p w:rsidR="009B46FB" w:rsidRPr="00044CE8" w:rsidRDefault="00D24A38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1" w:history="1">
        <w:r w:rsidR="009B46FB" w:rsidRPr="00044CE8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</w:t>
        </w:r>
      </w:hyperlink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Electronic communication requires the use of tools and devices that are not generally available. Unrestricted and full direct access to these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tools and devices is possible, free of charge, at:</w:t>
      </w:r>
    </w:p>
    <w:p w:rsidR="009B46FB" w:rsidRPr="00044CE8" w:rsidRDefault="00D24A38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2" w:history="1">
        <w:r w:rsidR="009B46FB" w:rsidRPr="00044CE8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</w:t>
        </w:r>
      </w:hyperlink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I.4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Type of the contracting authority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Body governed by public law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I.5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Main activity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General public services</w:t>
      </w:r>
    </w:p>
    <w:p w:rsidR="009B46FB" w:rsidRPr="00044CE8" w:rsidRDefault="009B46FB" w:rsidP="009B46FB">
      <w:pPr>
        <w:rPr>
          <w:rFonts w:cs="Arial"/>
          <w:b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000000"/>
          <w:sz w:val="22"/>
          <w:szCs w:val="22"/>
          <w:lang w:eastAsia="en-GB"/>
        </w:rPr>
        <w:br w:type="page"/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r w:rsidRPr="00044CE8">
        <w:rPr>
          <w:rFonts w:cs="Arial"/>
          <w:b/>
          <w:bCs/>
          <w:color w:val="000000"/>
          <w:szCs w:val="22"/>
          <w:lang w:eastAsia="en-GB"/>
        </w:rPr>
        <w:lastRenderedPageBreak/>
        <w:t>Section II: Object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II.1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Scope of the procurement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II.1.1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Title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Information and Communication Technology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Reference number: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Ref3658</w:t>
      </w:r>
      <w:proofErr w:type="spellEnd"/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II.1.2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 xml:space="preserve">) Main </w:t>
      </w: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CPV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 xml:space="preserve"> code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30213000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II.1.3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Type of contract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Services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II.1.4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Short description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 principle objective of this tender is to appoint a single Contractor to provide the following ICT Services to Scottish Government: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Mobilisation &amp; Service Transition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Network support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Management of Software Licencing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Connectivity Services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Network hardware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II.1.5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Estimated total value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Value excluding VAT: 10 000 000.00 GBP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II.1.6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Information about lots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This contract is divided into lots: No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II.2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Description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II.2.2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 xml:space="preserve">) Additional </w:t>
      </w: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CPV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 xml:space="preserve"> code(s)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32412120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32412110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32412000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32410000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30237110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30213100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30213200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30213300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II.2.3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Place of performance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NUTS code: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UKM34</w:t>
      </w:r>
      <w:proofErr w:type="spellEnd"/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Main site or place of performance: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Glasgow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II.2.4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Description of the procurement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 principle objective of this tender is to appoint a single Contractor to provide the following ICT Services to Scottish Government: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Mobilisation &amp; Service Transition;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Network support;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Management of Software Licencing;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Connectivity Services; and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Network hardware.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lastRenderedPageBreak/>
        <w:t>This contract will not be divided into lots as [this would make the execution of the contract excessively technically difficult].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II.2.5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Award criteria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Criteria below: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Quality criterion: Quality / Weighting: 60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Price / Weighting: 40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II.2.6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Estimated value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Value excluding VAT: 10 000 000.00 GBP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II.2.7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Duration of the contract, framework agreement or dynamic purchasing system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Duration in months: 48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This contract is subject to renewal: No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II.2.9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Information about the limits on the number of candidates to be invited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Envisaged number of candidates: 5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Objective criteria for choosing the limited number of candidates: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This Procurement will be conducted through the use of the Restricted Procedure. All queries about this procurement must be made via the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PCS messaging system.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 process we will apply will be: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- Statements including the specific requirements can be found within Section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III.1.1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,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III.1.2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and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III.1.3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of the Contract Notice.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-Bidder's must pass the minimum standards sections of the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ESPD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(Scotland).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Part III. and Section B of Part IV will be scored on a pass/fail basis, and Section C of Part IV of the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ESPD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(Scotland) will be scored in the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following way: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0 - Unacceptable. Nil or inadequate response. Fails to demonstrate previous experience/capacity/capability relevant to this criterion.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1 - Poor. Response is partially relevant but generally poor. The response shows some elements of relevance to the criterion but contains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insufficient/limited detail or explanation to demonstrate previous relevant experience/ capacity/capability.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2 - Acceptable. Response is relevant and acceptable. The response demonstrates broad previous experience, knowledge and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skills/capacity/capability but may lack in some aspects of similarity e.g. previous experience, knowledge or skills may not be of a similar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nature.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3 - Good. Response is relevant and good. The response is sufficiently detailed to demonstrate a good amount of experience, knowledge or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skills/capacity/capability relevant to providing similar services to similar clients.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4 - Excellent. Response is completely relevant and excellent overall. The response is comprehensive, unambiguous and demonstrates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thorough experience, knowledge or skills/capacity/capability relevant to providing similar services to similar clients.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- The responses to the questions of Section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III.1.3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of the Contract Notice will be weighted the following way: Please see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ESPD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(Scotland)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Question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4C.1.2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: 30%,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4C.2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: 20%,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4C.6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and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4C.6.1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: 20%,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4C.7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: 20%,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4C.10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: 10%.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- We will take the five highest scoring bidders through and they will be invited to submit a tender.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lastRenderedPageBreak/>
        <w:t>II.2.10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Information about variants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Variants will be accepted: No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II.2.11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Information about options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Options: No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II.2.12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Information about electronic catalogues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Tenders must be presented in the form of electronic catalogues or include an electronic catalogue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II.2.13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Information about European Union funds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 procurement is related to a project and/or programme financed by European Union funds: No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II.2.14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Additional information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Economic operators may be excluded from this competition if they are in any of the situations referred to in regulation 58 of the Public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Contracts (Scotland) Regulations 2015.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r w:rsidRPr="00044CE8">
        <w:rPr>
          <w:rFonts w:cs="Arial"/>
          <w:b/>
          <w:bCs/>
          <w:color w:val="000000"/>
          <w:szCs w:val="22"/>
          <w:lang w:eastAsia="en-GB"/>
        </w:rPr>
        <w:t>Section III: Legal, economic, financial and technical information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III.1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Conditions for participation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III.1.1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Suitability to pursue the professional activity, including requirements relating to enrolment on professional or trade registers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000000"/>
          <w:sz w:val="22"/>
          <w:szCs w:val="22"/>
          <w:lang w:eastAsia="en-GB"/>
        </w:rPr>
        <w:t>List and brief description of conditions: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(4,000 characters)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III.1.1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of the notice is not applicable to this procurement exercise.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III.1.2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Economic and financial standing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000000"/>
          <w:sz w:val="22"/>
          <w:szCs w:val="22"/>
          <w:lang w:eastAsia="en-GB"/>
        </w:rPr>
        <w:t>List and brief description of selection criteria: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(4,000 characters)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Please refer to these statements when completing section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4B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of the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ESPD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(Scotland).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Statement for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4B.4</w:t>
      </w:r>
      <w:proofErr w:type="spellEnd"/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Bidders must demonstrate a return on capital employed at a ratio of greater than zero.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Ratio will be calculated as follows: net profit after tax divided by net assets (total assets less current liabilities).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Bidders must demonstrate a Current Ratio of greater than 1.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Current Ratio will be calculated as follows: net current assets divided by net current liabilities.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There must be no qualification or contra-indication from any evidence provided in support of the bidders economic and financial standing.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Statement for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4B.5.1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-3.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It is a requirement of this contract that bidders hold or can commit to obtain prior to the commencement of any subsequently awarded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contract, the types of insurance indicated below.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Employer's (Compulsory) Liability Insurance = 5 million GBP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Public Liability Insurance = 5 million GBP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Professional Indemnity Insurance = 1 million GBP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III.1.3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Technical and professional ability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000000"/>
          <w:sz w:val="22"/>
          <w:szCs w:val="22"/>
          <w:lang w:eastAsia="en-GB"/>
        </w:rPr>
        <w:t>List and brief description of selection criteria: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(4,000 characters)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lastRenderedPageBreak/>
        <w:t>4C.1.2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: Bidders will be required to provide examples that demonstrate that they have the relevant experience to deliver the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services/supplies as described in part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II.2.4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of the OJEU Contract Notice or the relevant section of the Site Notice.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4C.2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: Bidders will be required to confirm details of the technicians or technical bodies who they can call upon, especially those responsible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for quality control.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4C.6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: Bidders will be required to confirm that they and/or the service provider have the following relevant educational and professional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qualifications: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e.g. Microsoft Certified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And: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4C.6.1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.: Bidders will be required to confirm that their managerial staff have the following relevant educational and professional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qualifications: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e.g. Microsoft Certified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4C.7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: Bidders will be required to confirm that they will employ environmental management measures that meet the following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requirements: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Arrangements for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Weee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arrangements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4C.10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: Bidders will be required to confirm whether they intend to subcontract and, if so, for what proportion of the contract.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No questions from Section D of Part IV of the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ESPD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(Scotland) (Quality assurance schemes and environmental management standards)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will be used, so no statements for those questions are listed in this Contract Notice.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III.2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Conditions related to the contract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III.2.1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Information about a particular profession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III.2.2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Contract performance conditions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Office work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III.2.3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Information about staff responsible for the performance of the contract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Obligation to indicate the names and professional qualifications of the staff assigned to performing the contract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en-GB"/>
        </w:rPr>
      </w:pPr>
      <w:r w:rsidRPr="00044CE8">
        <w:rPr>
          <w:rFonts w:cs="Arial"/>
          <w:b/>
          <w:bCs/>
          <w:color w:val="000000"/>
          <w:szCs w:val="22"/>
          <w:lang w:eastAsia="en-GB"/>
        </w:rPr>
        <w:t>Section IV: Procedure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IV.1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Description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IV.1.1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Type of procedure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Restricted procedure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IV.1.8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Information about Government Procurement Agreement (GPA)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 procurement is covered by the Government Procurement Agreement: Yes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IV.2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Administrative information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IV.2.2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Time limit for receipt of tenders or requests to participate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Date: 01/02/2017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Local time: 12:00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IV.2.3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Estimated date of dispatch of invitations to tender or to participate to selected candidates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Date: 01/03/2017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lastRenderedPageBreak/>
        <w:t>IV.2.4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Languages in which tenders or requests to participate may be submitted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EN</w:t>
      </w:r>
      <w:proofErr w:type="spellEnd"/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r w:rsidRPr="00044CE8">
        <w:rPr>
          <w:rFonts w:cs="Arial"/>
          <w:b/>
          <w:bCs/>
          <w:color w:val="000000"/>
          <w:szCs w:val="22"/>
          <w:lang w:eastAsia="en-GB"/>
        </w:rPr>
        <w:t>Section VI: Complementary information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VI.2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Information about electronic workflows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Electronic ordering will be used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Electronic invoicing will be accepted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Electronic payment will be used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VI.3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Additional information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 award criteria questions and weightings will be published in the ITT.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Award criteria scoring will be the following: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0 Unacceptable: Nil or inadequate response. Fails to demonstrate an ability to meet the requirement.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1 Poor: Response is partially relevant and poor. The response addresses some elements of the requirement but contains insufficient/limited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detail or explanation to demonstrate how the requirement will be fulfilled.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2 Acceptable: Response is relevant and acceptable. The response addresses a broad understanding of the requirement but may lack details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on how the requirement will be fulfilled in certain areas.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 Good: Response is relevant and good. The response is sufficiently detailed to demonstrate a good understanding and provides details on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how the requirements will be fulfilled.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4 Excellent: Response is completely relevant and excellent overall. The response is comprehensive, unambiguous and demonstrates a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thorough understanding of the requirement and provides details of how the requirement will be met in full.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 xml:space="preserve">The following wording appears under </w:t>
      </w:r>
      <w:proofErr w:type="spellStart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VI.3</w:t>
      </w:r>
      <w:proofErr w:type="spellEnd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), but it is pulled together from different parts of the contract notice (or is generated) by the PCS system.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The following wording  is generated by the PCS system: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NOTE: To register your interest in this notice and obtain any additional information please visit the Public Contracts Scotland Web Site at</w:t>
      </w:r>
    </w:p>
    <w:p w:rsidR="009B46FB" w:rsidRPr="00044CE8" w:rsidRDefault="00D24A38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3" w:history="1">
        <w:r w:rsidR="009B46FB" w:rsidRPr="00044CE8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http://www.publiccontractsscotland.gov.uk/Search/Search_Switch.aspx?ID=473000</w:t>
        </w:r>
      </w:hyperlink>
      <w:r w:rsidR="009B46FB" w:rsidRPr="00044CE8">
        <w:rPr>
          <w:rFonts w:cs="Arial"/>
          <w:bCs/>
          <w:color w:val="000000"/>
          <w:sz w:val="22"/>
          <w:szCs w:val="22"/>
          <w:lang w:eastAsia="en-GB"/>
        </w:rPr>
        <w:t>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The following wording is generated by the PCS system if you plan to use sub-contractors and tick the corresponding box(</w:t>
      </w:r>
      <w:proofErr w:type="spellStart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es</w:t>
      </w:r>
      <w:proofErr w:type="spellEnd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) on the ‘Sub-Contract Clause’ page: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A sub-contract clause has been included in this contract. For more information see:</w:t>
      </w:r>
    </w:p>
    <w:p w:rsidR="009B46FB" w:rsidRPr="00044CE8" w:rsidRDefault="00D24A38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4" w:history="1">
        <w:r w:rsidR="009B46FB" w:rsidRPr="00044CE8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http://www.publiccontractsscotland.gov.uk/info/InfoCentre.aspx?ID=2363</w:t>
        </w:r>
      </w:hyperlink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The following wording is generated if the community benefits clause applies to your contract and you tick the corresponding box(</w:t>
      </w:r>
      <w:proofErr w:type="spellStart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es</w:t>
      </w:r>
      <w:proofErr w:type="spellEnd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) on the ‘Community Benefits Clauses’ page: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Community benefits are included in this requirement. For more information see:</w:t>
      </w:r>
    </w:p>
    <w:p w:rsidR="009B46FB" w:rsidRPr="00044CE8" w:rsidRDefault="00D24A38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hyperlink r:id="rId15" w:history="1">
        <w:r w:rsidR="009B46FB" w:rsidRPr="00044CE8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http://www.publiccontractsscotland.gov.uk/info/InfoCentre.aspx?ID=2361</w:t>
        </w:r>
      </w:hyperlink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Your brief description of the community benefits clause(s) from the ‘Community Benefits Clauses’ page will be inserted here: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A summary of the expected community benefits has been provided as follows: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lastRenderedPageBreak/>
        <w:t>Under this contract, the supplier will be required to support the awarding authority's economic and social regeneration objectives.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Accordingly contract performance conditions may relate in particular to social considerations, such as employing Modern Apprentices and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interns.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The supplier will be expected to donate the old hardware on an annual basis.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More information can be found in the ITT.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(SC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Ref:448198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(SC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Ref:473000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FF0000"/>
          <w:sz w:val="22"/>
          <w:szCs w:val="22"/>
          <w:lang w:eastAsia="en-GB"/>
        </w:rPr>
      </w:pPr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 xml:space="preserve">The following wording and link will be generated by the PCS system when you upload your </w:t>
      </w:r>
      <w:proofErr w:type="spellStart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ESPD</w:t>
      </w:r>
      <w:proofErr w:type="spellEnd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 xml:space="preserve"> (Scotland) on the ‘</w:t>
      </w:r>
      <w:proofErr w:type="spellStart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>ESPD</w:t>
      </w:r>
      <w:proofErr w:type="spellEnd"/>
      <w:r w:rsidRPr="00044CE8">
        <w:rPr>
          <w:rFonts w:cs="Arial"/>
          <w:b/>
          <w:bCs/>
          <w:color w:val="FF0000"/>
          <w:sz w:val="22"/>
          <w:szCs w:val="22"/>
          <w:lang w:eastAsia="en-GB"/>
        </w:rPr>
        <w:t xml:space="preserve"> Document’ page: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FF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Download the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ESPD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document here: </w:t>
      </w:r>
      <w:hyperlink r:id="rId16" w:history="1">
        <w:r w:rsidRPr="00044CE8">
          <w:rPr>
            <w:rStyle w:val="Hyperlink"/>
            <w:rFonts w:cs="Arial"/>
            <w:bCs/>
            <w:sz w:val="22"/>
            <w:szCs w:val="22"/>
            <w:lang w:eastAsia="en-GB"/>
          </w:rPr>
          <w:t>http://www.publiccontractsscotland.gov.uk/ESPD/ESPD_Download.aspx?id=473000</w:t>
        </w:r>
      </w:hyperlink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FF"/>
          <w:sz w:val="22"/>
          <w:szCs w:val="22"/>
          <w:lang w:eastAsia="en-GB"/>
        </w:rPr>
      </w:pP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u w:val="single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VI.4</w:t>
      </w:r>
      <w:proofErr w:type="spellEnd"/>
      <w:r w:rsidRPr="00044CE8">
        <w:rPr>
          <w:rFonts w:cs="Arial"/>
          <w:b/>
          <w:bCs/>
          <w:color w:val="000000"/>
          <w:szCs w:val="22"/>
          <w:u w:val="single"/>
          <w:lang w:eastAsia="en-GB"/>
        </w:rPr>
        <w:t>) Procedures for review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n-GB"/>
        </w:rPr>
      </w:pPr>
      <w:proofErr w:type="spellStart"/>
      <w:r w:rsidRPr="00044CE8">
        <w:rPr>
          <w:rFonts w:cs="Arial"/>
          <w:b/>
          <w:bCs/>
          <w:color w:val="000000"/>
          <w:szCs w:val="22"/>
          <w:lang w:eastAsia="en-GB"/>
        </w:rPr>
        <w:t>VI.4.1</w:t>
      </w:r>
      <w:proofErr w:type="spellEnd"/>
      <w:r w:rsidRPr="00044CE8">
        <w:rPr>
          <w:rFonts w:cs="Arial"/>
          <w:b/>
          <w:bCs/>
          <w:color w:val="000000"/>
          <w:szCs w:val="22"/>
          <w:lang w:eastAsia="en-GB"/>
        </w:rPr>
        <w:t>) Review body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Scottish Government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Victoria Quay, Leith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Edinburgh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EH6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6QQ</w:t>
      </w:r>
      <w:proofErr w:type="spellEnd"/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UK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Telephone: +44 1312440474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Internet address(</w:t>
      </w: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es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)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URL: http://www.scotland.gov.uk</w:t>
      </w:r>
    </w:p>
    <w:p w:rsidR="009B46FB" w:rsidRPr="00044CE8" w:rsidRDefault="009B46FB" w:rsidP="009B46FB">
      <w:pPr>
        <w:autoSpaceDE w:val="0"/>
        <w:autoSpaceDN w:val="0"/>
        <w:adjustRightInd w:val="0"/>
        <w:rPr>
          <w:rFonts w:cs="Arial"/>
          <w:bCs/>
          <w:color w:val="000000"/>
          <w:sz w:val="22"/>
          <w:szCs w:val="22"/>
          <w:lang w:eastAsia="en-GB"/>
        </w:rPr>
      </w:pPr>
      <w:proofErr w:type="spellStart"/>
      <w:r w:rsidRPr="00044CE8">
        <w:rPr>
          <w:rFonts w:cs="Arial"/>
          <w:bCs/>
          <w:color w:val="000000"/>
          <w:sz w:val="22"/>
          <w:szCs w:val="22"/>
          <w:lang w:eastAsia="en-GB"/>
        </w:rPr>
        <w:t>VI.5</w:t>
      </w:r>
      <w:proofErr w:type="spellEnd"/>
      <w:r w:rsidRPr="00044CE8">
        <w:rPr>
          <w:rFonts w:cs="Arial"/>
          <w:bCs/>
          <w:color w:val="000000"/>
          <w:sz w:val="22"/>
          <w:szCs w:val="22"/>
          <w:lang w:eastAsia="en-GB"/>
        </w:rPr>
        <w:t>) Date of dispatch of this notice</w:t>
      </w:r>
    </w:p>
    <w:p w:rsidR="009B46FB" w:rsidRPr="00044CE8" w:rsidRDefault="009B46FB" w:rsidP="009B46FB">
      <w:pPr>
        <w:rPr>
          <w:rFonts w:cs="Arial"/>
          <w:sz w:val="22"/>
          <w:szCs w:val="22"/>
        </w:rPr>
      </w:pPr>
      <w:r w:rsidRPr="00044CE8">
        <w:rPr>
          <w:rFonts w:cs="Arial"/>
          <w:bCs/>
          <w:color w:val="000000"/>
          <w:sz w:val="22"/>
          <w:szCs w:val="22"/>
          <w:lang w:eastAsia="en-GB"/>
        </w:rPr>
        <w:t>30/11/2016</w:t>
      </w: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9B46FB" w:rsidRDefault="009B46FB" w:rsidP="009B46FB">
      <w:pPr>
        <w:jc w:val="center"/>
        <w:rPr>
          <w:b/>
          <w:sz w:val="40"/>
          <w:szCs w:val="40"/>
        </w:rPr>
      </w:pPr>
    </w:p>
    <w:p w:rsidR="00027C27" w:rsidRDefault="00027C27" w:rsidP="00B561C0"/>
    <w:p w:rsidR="009B46FB" w:rsidRDefault="009B46FB" w:rsidP="00B561C0"/>
    <w:p w:rsidR="009B46FB" w:rsidRDefault="009B46FB" w:rsidP="00B561C0"/>
    <w:p w:rsidR="009B46FB" w:rsidRDefault="009B46FB" w:rsidP="00B561C0"/>
    <w:p w:rsidR="009B46FB" w:rsidRDefault="009B46FB" w:rsidP="00B561C0"/>
    <w:p w:rsidR="009B46FB" w:rsidRDefault="009B46FB" w:rsidP="00B561C0"/>
    <w:p w:rsidR="009B46FB" w:rsidRDefault="009B46FB" w:rsidP="00B561C0"/>
    <w:p w:rsidR="009B46FB" w:rsidRPr="009B7615" w:rsidRDefault="009B46FB" w:rsidP="00B561C0"/>
    <w:sectPr w:rsidR="009B46FB" w:rsidRPr="009B7615" w:rsidSect="00B561C0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FB" w:rsidRDefault="009B46FB" w:rsidP="009B46FB">
      <w:r>
        <w:separator/>
      </w:r>
    </w:p>
  </w:endnote>
  <w:endnote w:type="continuationSeparator" w:id="0">
    <w:p w:rsidR="009B46FB" w:rsidRDefault="009B46FB" w:rsidP="009B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A38" w:rsidRPr="00D24A38" w:rsidRDefault="00D24A38" w:rsidP="00D24A38">
    <w:pPr>
      <w:jc w:val="right"/>
      <w:rPr>
        <w:rFonts w:cs="Arial"/>
        <w:b/>
        <w:szCs w:val="24"/>
      </w:rPr>
    </w:pPr>
    <w:r w:rsidRPr="00D24A38">
      <w:rPr>
        <w:rFonts w:cs="Arial"/>
        <w:b/>
        <w:bCs/>
        <w:color w:val="CC3300"/>
        <w:szCs w:val="24"/>
      </w:rPr>
      <w:t>Pr</w:t>
    </w:r>
    <w:r w:rsidRPr="00D24A38">
      <w:rPr>
        <w:rStyle w:val="branding--black"/>
        <w:rFonts w:cs="Arial"/>
        <w:b/>
        <w:bCs/>
        <w:szCs w:val="24"/>
      </w:rPr>
      <w:t>o</w:t>
    </w:r>
    <w:r w:rsidRPr="00D24A38">
      <w:rPr>
        <w:rFonts w:cs="Arial"/>
        <w:b/>
        <w:bCs/>
        <w:color w:val="CC3300"/>
        <w:szCs w:val="24"/>
      </w:rPr>
      <w:t>curement J</w:t>
    </w:r>
    <w:r w:rsidRPr="00D24A38">
      <w:rPr>
        <w:rStyle w:val="branding--black"/>
        <w:rFonts w:cs="Arial"/>
        <w:b/>
        <w:bCs/>
        <w:szCs w:val="24"/>
      </w:rPr>
      <w:t>o</w:t>
    </w:r>
    <w:r w:rsidRPr="00D24A38">
      <w:rPr>
        <w:rFonts w:cs="Arial"/>
        <w:b/>
        <w:bCs/>
        <w:color w:val="CC3300"/>
        <w:szCs w:val="24"/>
      </w:rPr>
      <w:t>urney</w:t>
    </w:r>
    <w:r w:rsidRPr="00D24A38">
      <w:rPr>
        <w:rFonts w:cs="Arial"/>
        <w:b/>
        <w:szCs w:val="24"/>
      </w:rPr>
      <w:t xml:space="preserve"> </w:t>
    </w:r>
  </w:p>
  <w:p w:rsidR="009B46FB" w:rsidRPr="00D24A38" w:rsidRDefault="009B46FB" w:rsidP="00D2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FB" w:rsidRDefault="009B46FB" w:rsidP="009B46FB">
      <w:r>
        <w:separator/>
      </w:r>
    </w:p>
  </w:footnote>
  <w:footnote w:type="continuationSeparator" w:id="0">
    <w:p w:rsidR="009B46FB" w:rsidRDefault="009B46FB" w:rsidP="009B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FB" w:rsidRDefault="00D24A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3735" o:spid="_x0000_s2050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FB" w:rsidRDefault="00D24A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3736" o:spid="_x0000_s2051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FB" w:rsidRDefault="00D24A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3734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FB"/>
    <w:rsid w:val="00027C27"/>
    <w:rsid w:val="000C0CF4"/>
    <w:rsid w:val="00281579"/>
    <w:rsid w:val="00306C61"/>
    <w:rsid w:val="0037582B"/>
    <w:rsid w:val="003C306E"/>
    <w:rsid w:val="00857548"/>
    <w:rsid w:val="0086557C"/>
    <w:rsid w:val="009B46FB"/>
    <w:rsid w:val="009B7615"/>
    <w:rsid w:val="00B51BDC"/>
    <w:rsid w:val="00B561C0"/>
    <w:rsid w:val="00B773CE"/>
    <w:rsid w:val="00C033B1"/>
    <w:rsid w:val="00C91823"/>
    <w:rsid w:val="00D008AB"/>
    <w:rsid w:val="00D24A38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53D21B9-7EB6-4B96-A73F-462A2BA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FB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9B46FB"/>
    <w:rPr>
      <w:color w:val="0563C1" w:themeColor="hyperlink"/>
      <w:u w:val="single"/>
    </w:rPr>
  </w:style>
  <w:style w:type="character" w:customStyle="1" w:styleId="branding--black">
    <w:name w:val="branding--black"/>
    <w:basedOn w:val="DefaultParagraphFont"/>
    <w:rsid w:val="00D2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gov.uk" TargetMode="External"/><Relationship Id="rId13" Type="http://schemas.openxmlformats.org/officeDocument/2006/relationships/hyperlink" Target="http://www.publiccontractsscotland.gov.uk/Search/Search_Switch.aspx?ID=47300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ubliccontractsscotland.gov.uk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ubliccontractsscotland.gov.uk/ESPD/ESPD_Download.aspx?id=473000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bliccontractsscotland.gov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bliccontractsscotland.gov.uk/info/InfoCentre.aspx?ID=2361" TargetMode="External"/><Relationship Id="rId10" Type="http://schemas.openxmlformats.org/officeDocument/2006/relationships/hyperlink" Target="http://www.publiccontractsscotland.gov.uk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bliccontractsscotland.gov.uk/search/Search_AuthProfile.aspx?ID=AA10482" TargetMode="External"/><Relationship Id="rId14" Type="http://schemas.openxmlformats.org/officeDocument/2006/relationships/hyperlink" Target="http://www.publiccontractsscotland.gov.uk/info/InfoCentre.aspx?ID=23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A26973948</value>
    </field>
    <field name="Objective-Title">
      <value order="0">Route 3 - Contract Notice Example - Restricted Procedure for Service</value>
    </field>
    <field name="Objective-Description">
      <value order="0"/>
    </field>
    <field name="Objective-CreationStamp">
      <value order="0">2020-01-29T14:51:15Z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2020-02-20T14:58:14Z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vA39073487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3</cp:revision>
  <dcterms:created xsi:type="dcterms:W3CDTF">2020-03-06T11:01:00Z</dcterms:created>
  <dcterms:modified xsi:type="dcterms:W3CDTF">2020-03-11T09:40:00Z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A26973948</vt:lpwstr>
  </property>
  <property fmtid="{D5CDD505-2E9C-101B-9397-08002B2CF9AE}" pid="4" name="Objective-Title">
    <vt:lpwstr>Route 3 - Contract Notice Example - Restricted Procedure for Service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2020-01-29T14:51:15Z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2020-02-20T14:58:14Z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vA39073487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